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460"/>
        <w:gridCol w:w="58"/>
        <w:gridCol w:w="3215"/>
        <w:gridCol w:w="1641"/>
        <w:gridCol w:w="1641"/>
      </w:tblGrid>
      <w:tr w:rsidR="2C699B94" w14:paraId="45FC5506" w14:textId="77777777" w:rsidTr="2C699B94">
        <w:trPr>
          <w:trHeight w:val="285"/>
        </w:trPr>
        <w:tc>
          <w:tcPr>
            <w:tcW w:w="2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ADC700" w14:textId="092BFC43" w:rsidR="2C699B94" w:rsidRDefault="2C699B94" w:rsidP="2C699B94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2901D060" wp14:editId="4A7F215A">
                  <wp:extent cx="688908" cy="755970"/>
                  <wp:effectExtent l="0" t="0" r="0" b="0"/>
                  <wp:docPr id="1413700712" name="Resim 1413700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08" cy="75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B2ED68" w14:textId="143EC2BA" w:rsidR="2C699B94" w:rsidRDefault="2C699B94" w:rsidP="2C699B94">
            <w:pPr>
              <w:jc w:val="center"/>
            </w:pPr>
            <w:r w:rsidRPr="2C699B94">
              <w:rPr>
                <w:rFonts w:ascii="Times New Roman" w:eastAsia="Times New Roman" w:hAnsi="Times New Roman" w:cs="Times New Roman"/>
                <w:b/>
                <w:bCs/>
              </w:rPr>
              <w:t xml:space="preserve"> GÖREV TANIM FORMU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AF8E3F" w14:textId="087DDDAB" w:rsidR="2C699B94" w:rsidRDefault="2C699B94" w:rsidP="2C699B94">
            <w:r w:rsidRPr="2C699B94">
              <w:rPr>
                <w:rFonts w:ascii="Times New Roman" w:eastAsia="Times New Roman" w:hAnsi="Times New Roman" w:cs="Times New Roman"/>
                <w:sz w:val="16"/>
                <w:szCs w:val="16"/>
              </w:rPr>
              <w:t>Doküman No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52F74C" w14:textId="20C64B78" w:rsidR="2C699B94" w:rsidRDefault="2C699B94" w:rsidP="2C699B94">
            <w:r w:rsidRPr="2C699B94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="000844B3">
              <w:rPr>
                <w:rFonts w:ascii="Times New Roman" w:eastAsia="Times New Roman" w:hAnsi="Times New Roman" w:cs="Times New Roman"/>
                <w:sz w:val="16"/>
                <w:szCs w:val="16"/>
              </w:rPr>
              <w:t>421845</w:t>
            </w:r>
          </w:p>
        </w:tc>
      </w:tr>
      <w:tr w:rsidR="2C699B94" w14:paraId="1DD92F5B" w14:textId="77777777" w:rsidTr="2C699B94">
        <w:trPr>
          <w:trHeight w:val="285"/>
        </w:trPr>
        <w:tc>
          <w:tcPr>
            <w:tcW w:w="24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C2A951D" w14:textId="77777777" w:rsidR="00102340" w:rsidRDefault="00102340"/>
        </w:tc>
        <w:tc>
          <w:tcPr>
            <w:tcW w:w="3273" w:type="dxa"/>
            <w:gridSpan w:val="2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44DC59B" w14:textId="77777777" w:rsidR="00102340" w:rsidRDefault="00102340"/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0DF37A" w14:textId="6690D200" w:rsidR="2C699B94" w:rsidRDefault="2C699B94" w:rsidP="2C699B94">
            <w:r w:rsidRPr="2C699B94">
              <w:rPr>
                <w:rFonts w:ascii="Times New Roman" w:eastAsia="Times New Roman" w:hAnsi="Times New Roman" w:cs="Times New Roman"/>
                <w:sz w:val="16"/>
                <w:szCs w:val="16"/>
              </w:rPr>
              <w:t>Yürürlüğe Giriş Tarihi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586B8B" w14:textId="7249F782" w:rsidR="2C699B94" w:rsidRDefault="2C699B94" w:rsidP="2C699B94">
            <w:r w:rsidRPr="2C699B94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="000844B3">
              <w:rPr>
                <w:rFonts w:ascii="Times New Roman" w:eastAsia="Times New Roman" w:hAnsi="Times New Roman" w:cs="Times New Roman"/>
                <w:sz w:val="16"/>
                <w:szCs w:val="16"/>
              </w:rPr>
              <w:t>28.05.2025</w:t>
            </w:r>
          </w:p>
        </w:tc>
      </w:tr>
      <w:tr w:rsidR="2C699B94" w14:paraId="1EE2DC8E" w14:textId="77777777" w:rsidTr="2C699B94">
        <w:trPr>
          <w:trHeight w:val="315"/>
        </w:trPr>
        <w:tc>
          <w:tcPr>
            <w:tcW w:w="24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2FC1A63" w14:textId="77777777" w:rsidR="00102340" w:rsidRDefault="00102340"/>
        </w:tc>
        <w:tc>
          <w:tcPr>
            <w:tcW w:w="3273" w:type="dxa"/>
            <w:gridSpan w:val="2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A142CBA" w14:textId="77777777" w:rsidR="00102340" w:rsidRDefault="00102340"/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2ADDF6" w14:textId="308B476F" w:rsidR="2C699B94" w:rsidRDefault="2C699B94" w:rsidP="2C699B94">
            <w:r w:rsidRPr="2C699B94">
              <w:rPr>
                <w:rFonts w:ascii="Times New Roman" w:eastAsia="Times New Roman" w:hAnsi="Times New Roman" w:cs="Times New Roman"/>
                <w:sz w:val="16"/>
                <w:szCs w:val="16"/>
              </w:rPr>
              <w:t>Revizyon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ED05B9" w14:textId="1AA929EB" w:rsidR="2C699B94" w:rsidRDefault="2C699B94" w:rsidP="2C699B94">
            <w:r w:rsidRPr="2C699B94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="000844B3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2C699B94" w14:paraId="348C6D70" w14:textId="77777777" w:rsidTr="2C699B94">
        <w:trPr>
          <w:trHeight w:val="285"/>
        </w:trPr>
        <w:tc>
          <w:tcPr>
            <w:tcW w:w="24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2C453CD" w14:textId="77777777" w:rsidR="00102340" w:rsidRDefault="00102340"/>
        </w:tc>
        <w:tc>
          <w:tcPr>
            <w:tcW w:w="3273" w:type="dxa"/>
            <w:gridSpan w:val="2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7888E48" w14:textId="77777777" w:rsidR="00102340" w:rsidRDefault="00102340"/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698085" w14:textId="4920AD91" w:rsidR="2C699B94" w:rsidRDefault="2C699B94" w:rsidP="2C699B94">
            <w:r w:rsidRPr="2C699B94">
              <w:rPr>
                <w:rFonts w:ascii="Times New Roman" w:eastAsia="Times New Roman" w:hAnsi="Times New Roman" w:cs="Times New Roman"/>
                <w:sz w:val="16"/>
                <w:szCs w:val="16"/>
              </w:rPr>
              <w:t>Revizyon Tarihi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7E4CFF" w14:textId="66B9E13A" w:rsidR="2C699B94" w:rsidRDefault="2C699B94" w:rsidP="2C699B94">
            <w:r w:rsidRPr="2C699B94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proofErr w:type="gramStart"/>
            <w:r w:rsidR="000844B3">
              <w:rPr>
                <w:rFonts w:ascii="Times New Roman" w:eastAsia="Times New Roman" w:hAnsi="Times New Roman" w:cs="Times New Roman"/>
                <w:sz w:val="16"/>
                <w:szCs w:val="16"/>
              </w:rPr>
              <w:t>28/05/2025</w:t>
            </w:r>
            <w:proofErr w:type="gramEnd"/>
          </w:p>
        </w:tc>
      </w:tr>
      <w:tr w:rsidR="2C699B94" w14:paraId="71982AB8" w14:textId="77777777" w:rsidTr="2C699B94">
        <w:trPr>
          <w:trHeight w:val="315"/>
        </w:trPr>
        <w:tc>
          <w:tcPr>
            <w:tcW w:w="246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A5FB07" w14:textId="77777777" w:rsidR="00102340" w:rsidRDefault="00102340"/>
        </w:tc>
        <w:tc>
          <w:tcPr>
            <w:tcW w:w="3273" w:type="dxa"/>
            <w:gridSpan w:val="2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F9EE1E" w14:textId="77777777" w:rsidR="00102340" w:rsidRDefault="00102340"/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330BE4" w14:textId="48DF497B" w:rsidR="2C699B94" w:rsidRDefault="2C699B94" w:rsidP="2C699B94">
            <w:r w:rsidRPr="2C699B94">
              <w:rPr>
                <w:rFonts w:ascii="Times New Roman" w:eastAsia="Times New Roman" w:hAnsi="Times New Roman" w:cs="Times New Roman"/>
                <w:sz w:val="16"/>
                <w:szCs w:val="16"/>
              </w:rPr>
              <w:t>Sayfa No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20422B" w14:textId="7618B826" w:rsidR="2C699B94" w:rsidRDefault="2C699B94" w:rsidP="2C699B94">
            <w:r w:rsidRPr="2C699B94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</w:tr>
      <w:tr w:rsidR="2C699B94" w14:paraId="3556E2E1" w14:textId="77777777" w:rsidTr="2C699B94">
        <w:trPr>
          <w:trHeight w:val="330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D39D5C" w14:textId="3C9FC607" w:rsidR="2C699B94" w:rsidRDefault="2C699B94" w:rsidP="2C699B9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2C699B94">
              <w:rPr>
                <w:rFonts w:ascii="Times New Roman" w:eastAsia="Times New Roman" w:hAnsi="Times New Roman" w:cs="Times New Roman"/>
                <w:b/>
                <w:bCs/>
              </w:rPr>
              <w:t>Üst Birim</w:t>
            </w:r>
          </w:p>
        </w:tc>
        <w:tc>
          <w:tcPr>
            <w:tcW w:w="65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C87D85" w14:textId="50376966" w:rsidR="2C699B94" w:rsidRDefault="2C699B94" w:rsidP="2C699B94">
            <w:pPr>
              <w:tabs>
                <w:tab w:val="left" w:pos="1980"/>
              </w:tabs>
              <w:jc w:val="both"/>
            </w:pPr>
            <w:r w:rsidRPr="2C699B94">
              <w:rPr>
                <w:rFonts w:ascii="Times New Roman" w:eastAsia="Times New Roman" w:hAnsi="Times New Roman" w:cs="Times New Roman"/>
              </w:rPr>
              <w:t>Kahramanmaraş Sütçü İmam Üniversitesi</w:t>
            </w:r>
          </w:p>
        </w:tc>
      </w:tr>
      <w:tr w:rsidR="2C699B94" w14:paraId="3DE3B0F2" w14:textId="77777777" w:rsidTr="2C699B94">
        <w:trPr>
          <w:trHeight w:val="33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199A61" w14:textId="243FF534" w:rsidR="2C699B94" w:rsidRDefault="2C699B94" w:rsidP="2C699B9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2C699B94">
              <w:rPr>
                <w:rFonts w:ascii="Times New Roman" w:eastAsia="Times New Roman" w:hAnsi="Times New Roman" w:cs="Times New Roman"/>
                <w:b/>
                <w:bCs/>
              </w:rPr>
              <w:t>Birimi</w:t>
            </w:r>
          </w:p>
        </w:tc>
        <w:tc>
          <w:tcPr>
            <w:tcW w:w="6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CFDA9" w14:textId="50B31304" w:rsidR="2C699B94" w:rsidRDefault="2C699B94" w:rsidP="2C699B94">
            <w:pPr>
              <w:tabs>
                <w:tab w:val="left" w:pos="1980"/>
              </w:tabs>
              <w:jc w:val="both"/>
            </w:pPr>
            <w:r w:rsidRPr="2C699B94">
              <w:rPr>
                <w:rFonts w:ascii="Times New Roman" w:eastAsia="Times New Roman" w:hAnsi="Times New Roman" w:cs="Times New Roman"/>
              </w:rPr>
              <w:t>Sağlık Bilimleri Fakültesi Dekanlığı</w:t>
            </w:r>
          </w:p>
        </w:tc>
      </w:tr>
      <w:tr w:rsidR="2C699B94" w14:paraId="4DB85571" w14:textId="77777777" w:rsidTr="2C699B94">
        <w:trPr>
          <w:trHeight w:val="33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82626" w14:textId="3ECE89D6" w:rsidR="2C699B94" w:rsidRDefault="2C699B94" w:rsidP="2C699B9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2C699B94">
              <w:rPr>
                <w:rFonts w:ascii="Times New Roman" w:eastAsia="Times New Roman" w:hAnsi="Times New Roman" w:cs="Times New Roman"/>
                <w:b/>
                <w:bCs/>
              </w:rPr>
              <w:t>Görevi</w:t>
            </w:r>
          </w:p>
        </w:tc>
        <w:tc>
          <w:tcPr>
            <w:tcW w:w="6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1004DD" w14:textId="76F3021C" w:rsidR="2C699B94" w:rsidRDefault="2C699B94" w:rsidP="2C699B94">
            <w:pPr>
              <w:tabs>
                <w:tab w:val="left" w:pos="1980"/>
              </w:tabs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2C699B94">
              <w:rPr>
                <w:rFonts w:ascii="Times New Roman" w:eastAsia="Times New Roman" w:hAnsi="Times New Roman" w:cs="Times New Roman"/>
              </w:rPr>
              <w:t xml:space="preserve">: </w:t>
            </w:r>
            <w:r w:rsidRPr="2C699B94">
              <w:rPr>
                <w:rFonts w:ascii="Times New Roman" w:eastAsia="Times New Roman" w:hAnsi="Times New Roman" w:cs="Times New Roman"/>
                <w:highlight w:val="yellow"/>
              </w:rPr>
              <w:t>Araştırma Görevlisi (33/A, 50/D)</w:t>
            </w:r>
            <w:r w:rsidRPr="2C699B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2C699B94" w14:paraId="4A98978E" w14:textId="77777777" w:rsidTr="009C35CE">
        <w:trPr>
          <w:trHeight w:val="954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B84305" w14:textId="5D598D1B" w:rsidR="2C699B94" w:rsidRDefault="2C699B94" w:rsidP="2C699B9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2C699B94">
              <w:rPr>
                <w:rFonts w:ascii="Times New Roman" w:eastAsia="Times New Roman" w:hAnsi="Times New Roman" w:cs="Times New Roman"/>
                <w:b/>
                <w:bCs/>
              </w:rPr>
              <w:t>Üst Yönetici/Yöneticileri</w:t>
            </w:r>
          </w:p>
        </w:tc>
        <w:tc>
          <w:tcPr>
            <w:tcW w:w="6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F33043" w14:textId="1DDB580B" w:rsidR="2C699B94" w:rsidRDefault="2C699B94" w:rsidP="2C699B94">
            <w:pPr>
              <w:ind w:left="107"/>
              <w:jc w:val="both"/>
              <w:rPr>
                <w:rFonts w:ascii="Times New Roman" w:eastAsia="Times New Roman" w:hAnsi="Times New Roman" w:cs="Times New Roman"/>
              </w:rPr>
            </w:pPr>
            <w:r w:rsidRPr="2C699B94">
              <w:rPr>
                <w:rFonts w:ascii="Times New Roman" w:eastAsia="Times New Roman" w:hAnsi="Times New Roman" w:cs="Times New Roman"/>
              </w:rPr>
              <w:t xml:space="preserve">: Dekan, Dekanın olmadığı zaman dekana </w:t>
            </w:r>
            <w:proofErr w:type="gramStart"/>
            <w:r w:rsidRPr="2C699B94">
              <w:rPr>
                <w:rFonts w:ascii="Times New Roman" w:eastAsia="Times New Roman" w:hAnsi="Times New Roman" w:cs="Times New Roman"/>
              </w:rPr>
              <w:t>vekalet</w:t>
            </w:r>
            <w:proofErr w:type="gramEnd"/>
            <w:r w:rsidRPr="2C699B94">
              <w:rPr>
                <w:rFonts w:ascii="Times New Roman" w:eastAsia="Times New Roman" w:hAnsi="Times New Roman" w:cs="Times New Roman"/>
              </w:rPr>
              <w:t xml:space="preserve"> eden Dekan Yardımcısı, Bölüm Başkanı, Anabilim Dalı Başkanı</w:t>
            </w:r>
          </w:p>
          <w:p w14:paraId="3A9DB11F" w14:textId="783B8395" w:rsidR="2C699B94" w:rsidRDefault="2C699B94" w:rsidP="2C699B94">
            <w:pPr>
              <w:tabs>
                <w:tab w:val="left" w:pos="1980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2C699B94" w14:paraId="55BBADAF" w14:textId="77777777" w:rsidTr="2C699B94">
        <w:trPr>
          <w:trHeight w:val="138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23356E" w14:textId="02E1F61A" w:rsidR="2C699B94" w:rsidRDefault="009C35CE" w:rsidP="2C699B9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Görev</w:t>
            </w:r>
            <w:r w:rsidR="2C699B94" w:rsidRPr="2C699B94">
              <w:rPr>
                <w:rFonts w:ascii="Times New Roman" w:eastAsia="Times New Roman" w:hAnsi="Times New Roman" w:cs="Times New Roman"/>
                <w:b/>
                <w:bCs/>
              </w:rPr>
              <w:t>Tanımı</w:t>
            </w:r>
            <w:proofErr w:type="spellEnd"/>
          </w:p>
        </w:tc>
        <w:tc>
          <w:tcPr>
            <w:tcW w:w="6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1A05CF" w14:textId="74A59D7D" w:rsidR="2C699B94" w:rsidRDefault="000844B3" w:rsidP="2C699B94">
            <w:pPr>
              <w:tabs>
                <w:tab w:val="left" w:pos="198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Araştırma yapmak, yüksek lisans ve doktora programlarına katılmak, Eğitim ve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öğretim , bilimsel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yayın ve araştırma faaliyetlerinin yürütülmesinde öğretim üyelerine ve görevlilerine yardımcı olmak.</w:t>
            </w:r>
          </w:p>
        </w:tc>
      </w:tr>
      <w:tr w:rsidR="2C699B94" w14:paraId="593F1A89" w14:textId="77777777" w:rsidTr="2C699B94">
        <w:trPr>
          <w:trHeight w:val="498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18BE7D" w14:textId="5D5A44D9" w:rsidR="2C699B94" w:rsidRDefault="2C699B94" w:rsidP="2C699B9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2C699B94">
              <w:rPr>
                <w:rFonts w:ascii="Times New Roman" w:eastAsia="Times New Roman" w:hAnsi="Times New Roman" w:cs="Times New Roman"/>
                <w:b/>
                <w:bCs/>
              </w:rPr>
              <w:t>Görev, Yetki ve Sorumlulukları</w:t>
            </w:r>
          </w:p>
        </w:tc>
        <w:tc>
          <w:tcPr>
            <w:tcW w:w="6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06A379" w14:textId="1856F21B" w:rsidR="2C699B94" w:rsidRDefault="2C699B94" w:rsidP="009C35CE">
            <w:pPr>
              <w:pStyle w:val="ListeParagraf"/>
              <w:numPr>
                <w:ilvl w:val="0"/>
                <w:numId w:val="3"/>
              </w:numPr>
              <w:ind w:left="827" w:right="99"/>
              <w:jc w:val="both"/>
              <w:rPr>
                <w:rFonts w:ascii="Times New Roman" w:eastAsia="Times New Roman" w:hAnsi="Times New Roman" w:cs="Times New Roman"/>
              </w:rPr>
            </w:pPr>
            <w:r w:rsidRPr="2C699B94">
              <w:rPr>
                <w:rFonts w:ascii="Times New Roman" w:eastAsia="Times New Roman" w:hAnsi="Times New Roman" w:cs="Times New Roman"/>
              </w:rPr>
              <w:t>Yükseköğretim Kanunu’nun 4. ve 5. maddelerinde belirtilen amaç ve ilkelere, 3/p ve 33. maddelerinde belirtilen görev tanımına uygun hareket eder.</w:t>
            </w:r>
          </w:p>
          <w:p w14:paraId="5D414BD1" w14:textId="74D98561" w:rsidR="2C699B94" w:rsidRDefault="2C699B94" w:rsidP="009C35CE">
            <w:pPr>
              <w:pStyle w:val="ListeParagraf"/>
              <w:numPr>
                <w:ilvl w:val="0"/>
                <w:numId w:val="3"/>
              </w:numPr>
              <w:ind w:left="827" w:right="98"/>
              <w:jc w:val="both"/>
              <w:rPr>
                <w:rFonts w:ascii="Times New Roman" w:eastAsia="Times New Roman" w:hAnsi="Times New Roman" w:cs="Times New Roman"/>
              </w:rPr>
            </w:pPr>
            <w:r w:rsidRPr="2C699B94">
              <w:rPr>
                <w:rFonts w:ascii="Times New Roman" w:eastAsia="Times New Roman" w:hAnsi="Times New Roman" w:cs="Times New Roman"/>
              </w:rPr>
              <w:t>Fakültenin yıllık ve dönemlik ders ve sınav programlarının hazırlanmasına yardım eder.</w:t>
            </w:r>
          </w:p>
          <w:p w14:paraId="171C43BC" w14:textId="3172C62A" w:rsidR="2C699B94" w:rsidRDefault="2C699B94" w:rsidP="009C35CE">
            <w:pPr>
              <w:pStyle w:val="ListeParagraf"/>
              <w:numPr>
                <w:ilvl w:val="0"/>
                <w:numId w:val="3"/>
              </w:numPr>
              <w:spacing w:line="235" w:lineRule="auto"/>
              <w:ind w:left="827" w:right="104"/>
              <w:jc w:val="both"/>
              <w:rPr>
                <w:rFonts w:ascii="Times New Roman" w:eastAsia="Times New Roman" w:hAnsi="Times New Roman" w:cs="Times New Roman"/>
              </w:rPr>
            </w:pPr>
            <w:r w:rsidRPr="2C699B94">
              <w:rPr>
                <w:rFonts w:ascii="Times New Roman" w:eastAsia="Times New Roman" w:hAnsi="Times New Roman" w:cs="Times New Roman"/>
              </w:rPr>
              <w:t>Sınav dönemlerinde sınavlara gözetmen olarak girer ve dersin öğretim üyesine yardımcı olur.</w:t>
            </w:r>
          </w:p>
          <w:p w14:paraId="0A6EFB5F" w14:textId="66E135A0" w:rsidR="2C699B94" w:rsidRDefault="2C699B94" w:rsidP="009C35CE">
            <w:pPr>
              <w:pStyle w:val="ListeParagraf"/>
              <w:numPr>
                <w:ilvl w:val="0"/>
                <w:numId w:val="3"/>
              </w:numPr>
              <w:ind w:left="827" w:right="99"/>
              <w:jc w:val="both"/>
              <w:rPr>
                <w:rFonts w:ascii="Times New Roman" w:eastAsia="Times New Roman" w:hAnsi="Times New Roman" w:cs="Times New Roman"/>
              </w:rPr>
            </w:pPr>
            <w:r w:rsidRPr="2C699B94">
              <w:rPr>
                <w:rFonts w:ascii="Times New Roman" w:eastAsia="Times New Roman" w:hAnsi="Times New Roman" w:cs="Times New Roman"/>
              </w:rPr>
              <w:t>Fakültede farklı amaçlar için kurulmuş komisyon/komite/çalışma gruplarında görev alır.</w:t>
            </w:r>
          </w:p>
          <w:p w14:paraId="2EB34DD6" w14:textId="26A32DE4" w:rsidR="2C699B94" w:rsidRDefault="2C699B94" w:rsidP="009C35CE">
            <w:pPr>
              <w:pStyle w:val="ListeParagraf"/>
              <w:numPr>
                <w:ilvl w:val="0"/>
                <w:numId w:val="3"/>
              </w:numPr>
              <w:ind w:left="827" w:right="99"/>
              <w:jc w:val="both"/>
              <w:rPr>
                <w:rFonts w:ascii="Times New Roman" w:eastAsia="Times New Roman" w:hAnsi="Times New Roman" w:cs="Times New Roman"/>
              </w:rPr>
            </w:pPr>
            <w:r w:rsidRPr="2C699B94">
              <w:rPr>
                <w:rFonts w:ascii="Times New Roman" w:eastAsia="Times New Roman" w:hAnsi="Times New Roman" w:cs="Times New Roman"/>
              </w:rPr>
              <w:t>Fakültede öğrencilere dönük sosyal ve kültürel etkinliklere (Müzik, Halk Oyunları, Tiyatro, Mezuniyet Törenleri, gibi) ve öğrencilerin kurdukları topluluklara rehberlik eder ve yardımda bulunur.</w:t>
            </w:r>
          </w:p>
          <w:p w14:paraId="4D6E33B0" w14:textId="37E9FFEC" w:rsidR="2C699B94" w:rsidRDefault="2C699B94" w:rsidP="009C35CE">
            <w:pPr>
              <w:pStyle w:val="ListeParagraf"/>
              <w:numPr>
                <w:ilvl w:val="0"/>
                <w:numId w:val="3"/>
              </w:numPr>
              <w:ind w:left="827" w:right="99"/>
              <w:jc w:val="both"/>
              <w:rPr>
                <w:rFonts w:ascii="Times New Roman" w:eastAsia="Times New Roman" w:hAnsi="Times New Roman" w:cs="Times New Roman"/>
              </w:rPr>
            </w:pPr>
            <w:r w:rsidRPr="2C699B94">
              <w:rPr>
                <w:rFonts w:ascii="Times New Roman" w:eastAsia="Times New Roman" w:hAnsi="Times New Roman" w:cs="Times New Roman"/>
              </w:rPr>
              <w:t>Fakültede bilimsel toplantıların (</w:t>
            </w:r>
            <w:proofErr w:type="gramStart"/>
            <w:r w:rsidRPr="2C699B94">
              <w:rPr>
                <w:rFonts w:ascii="Times New Roman" w:eastAsia="Times New Roman" w:hAnsi="Times New Roman" w:cs="Times New Roman"/>
              </w:rPr>
              <w:t>sempozyum</w:t>
            </w:r>
            <w:proofErr w:type="gramEnd"/>
            <w:r w:rsidRPr="2C699B94">
              <w:rPr>
                <w:rFonts w:ascii="Times New Roman" w:eastAsia="Times New Roman" w:hAnsi="Times New Roman" w:cs="Times New Roman"/>
              </w:rPr>
              <w:t>, panel, konferans, seminer gibi) düzenlenmesine yardımcı olur.</w:t>
            </w:r>
          </w:p>
          <w:p w14:paraId="6C28FFD1" w14:textId="0409AC5E" w:rsidR="2C699B94" w:rsidRDefault="2C699B94" w:rsidP="009C35CE">
            <w:pPr>
              <w:pStyle w:val="ListeParagraf"/>
              <w:numPr>
                <w:ilvl w:val="0"/>
                <w:numId w:val="3"/>
              </w:numPr>
              <w:ind w:left="827" w:right="99"/>
              <w:jc w:val="both"/>
              <w:rPr>
                <w:rFonts w:ascii="Times New Roman" w:eastAsia="Times New Roman" w:hAnsi="Times New Roman" w:cs="Times New Roman"/>
              </w:rPr>
            </w:pPr>
            <w:r w:rsidRPr="2C699B94">
              <w:rPr>
                <w:rFonts w:ascii="Times New Roman" w:eastAsia="Times New Roman" w:hAnsi="Times New Roman" w:cs="Times New Roman"/>
              </w:rPr>
              <w:t>Uygun görülen ve görevlendirildiği toplantılara ve etkinliklere fakülteyi/anabilim dalını temsilen katılır.</w:t>
            </w:r>
          </w:p>
          <w:p w14:paraId="3147130B" w14:textId="58F6AC19" w:rsidR="2C699B94" w:rsidRDefault="2C699B94" w:rsidP="009C35CE">
            <w:pPr>
              <w:pStyle w:val="ListeParagraf"/>
              <w:numPr>
                <w:ilvl w:val="0"/>
                <w:numId w:val="3"/>
              </w:numPr>
              <w:ind w:left="827" w:right="101"/>
              <w:jc w:val="both"/>
              <w:rPr>
                <w:rFonts w:ascii="Times New Roman" w:eastAsia="Times New Roman" w:hAnsi="Times New Roman" w:cs="Times New Roman"/>
              </w:rPr>
            </w:pPr>
            <w:r w:rsidRPr="2C699B94">
              <w:rPr>
                <w:rFonts w:ascii="Times New Roman" w:eastAsia="Times New Roman" w:hAnsi="Times New Roman" w:cs="Times New Roman"/>
              </w:rPr>
              <w:t>Eğitim-öğretim programlarının laboratuvar uygulamalarında ve klinik/alan uygulamalarında öğretim üyesinin gözetiminde görev alır.</w:t>
            </w:r>
          </w:p>
          <w:p w14:paraId="57F7C5A5" w14:textId="732113E5" w:rsidR="2C699B94" w:rsidRDefault="2C699B94" w:rsidP="009C35CE">
            <w:pPr>
              <w:pStyle w:val="ListeParagraf"/>
              <w:numPr>
                <w:ilvl w:val="0"/>
                <w:numId w:val="3"/>
              </w:numPr>
              <w:ind w:left="827" w:right="99"/>
              <w:jc w:val="both"/>
              <w:rPr>
                <w:rFonts w:ascii="Times New Roman" w:eastAsia="Times New Roman" w:hAnsi="Times New Roman" w:cs="Times New Roman"/>
              </w:rPr>
            </w:pPr>
            <w:r w:rsidRPr="2C699B94">
              <w:rPr>
                <w:rFonts w:ascii="Times New Roman" w:eastAsia="Times New Roman" w:hAnsi="Times New Roman" w:cs="Times New Roman"/>
              </w:rPr>
              <w:t>Lisansüstü öğretimine (yüksek lisans, doktora programları) yönelik çalışmalarını yürütür.</w:t>
            </w:r>
          </w:p>
          <w:p w14:paraId="037B4865" w14:textId="077EA96B" w:rsidR="2C699B94" w:rsidRDefault="2C699B94" w:rsidP="009C35CE">
            <w:pPr>
              <w:pStyle w:val="ListeParagraf"/>
              <w:numPr>
                <w:ilvl w:val="0"/>
                <w:numId w:val="3"/>
              </w:numPr>
              <w:ind w:left="827" w:hanging="361"/>
              <w:jc w:val="both"/>
              <w:rPr>
                <w:rFonts w:ascii="Times New Roman" w:eastAsia="Times New Roman" w:hAnsi="Times New Roman" w:cs="Times New Roman"/>
              </w:rPr>
            </w:pPr>
            <w:r w:rsidRPr="2C699B94">
              <w:rPr>
                <w:rFonts w:ascii="Times New Roman" w:eastAsia="Times New Roman" w:hAnsi="Times New Roman" w:cs="Times New Roman"/>
              </w:rPr>
              <w:t>Bilimsel araştırma faaliyetlerinde bulunur, yayın yapar.</w:t>
            </w:r>
          </w:p>
          <w:p w14:paraId="599FA2F8" w14:textId="15A86B6F" w:rsidR="2C699B94" w:rsidRDefault="2C699B94" w:rsidP="009C35CE">
            <w:pPr>
              <w:pStyle w:val="ListeParagraf"/>
              <w:numPr>
                <w:ilvl w:val="0"/>
                <w:numId w:val="3"/>
              </w:numPr>
              <w:ind w:left="827" w:right="102"/>
              <w:jc w:val="both"/>
              <w:rPr>
                <w:rFonts w:ascii="Times New Roman" w:eastAsia="Times New Roman" w:hAnsi="Times New Roman" w:cs="Times New Roman"/>
              </w:rPr>
            </w:pPr>
            <w:r w:rsidRPr="2C699B94">
              <w:rPr>
                <w:rFonts w:ascii="Times New Roman" w:eastAsia="Times New Roman" w:hAnsi="Times New Roman" w:cs="Times New Roman"/>
              </w:rPr>
              <w:t>Fakültede/bölümde ve anabilim dalında yapılacak her türlü akademik ve idari faaliyetler hususunda destek olur.</w:t>
            </w:r>
          </w:p>
          <w:p w14:paraId="1A0DA3B0" w14:textId="14CB989E" w:rsidR="2C699B94" w:rsidRDefault="2C699B94" w:rsidP="009C35CE">
            <w:pPr>
              <w:pStyle w:val="ListeParagraf"/>
              <w:numPr>
                <w:ilvl w:val="0"/>
                <w:numId w:val="3"/>
              </w:numPr>
              <w:ind w:left="827" w:right="100"/>
              <w:jc w:val="both"/>
              <w:rPr>
                <w:rFonts w:ascii="Times New Roman" w:eastAsia="Times New Roman" w:hAnsi="Times New Roman" w:cs="Times New Roman"/>
              </w:rPr>
            </w:pPr>
            <w:r w:rsidRPr="2C699B94">
              <w:rPr>
                <w:rFonts w:ascii="Times New Roman" w:eastAsia="Times New Roman" w:hAnsi="Times New Roman" w:cs="Times New Roman"/>
              </w:rPr>
              <w:t>Anabilim Dalı Başkanlığı, Bölüm Başkanlığı ve Dekanlığın vereceği diğer görevleri yapar.</w:t>
            </w:r>
          </w:p>
          <w:p w14:paraId="629B32A8" w14:textId="403C6260" w:rsidR="2C699B94" w:rsidRDefault="2C699B94" w:rsidP="009C35CE">
            <w:pPr>
              <w:pStyle w:val="ListeParagraf"/>
              <w:numPr>
                <w:ilvl w:val="0"/>
                <w:numId w:val="3"/>
              </w:numPr>
              <w:ind w:left="827" w:right="100"/>
              <w:jc w:val="both"/>
              <w:rPr>
                <w:rFonts w:ascii="Times New Roman" w:eastAsia="Times New Roman" w:hAnsi="Times New Roman" w:cs="Times New Roman"/>
              </w:rPr>
            </w:pPr>
            <w:r w:rsidRPr="2C699B94">
              <w:rPr>
                <w:rFonts w:ascii="Times New Roman" w:eastAsia="Times New Roman" w:hAnsi="Times New Roman" w:cs="Times New Roman"/>
                <w:color w:val="1A1A1A"/>
              </w:rPr>
              <w:t>Araştırma görevlileri yukarıda belirtilen görevleri yerine getirirken, Dekan, Dekan Yardımcısı, Bölüm Başkanı ve Anabilim Dalı Başkanına karşı sorumludur.</w:t>
            </w:r>
            <w:r w:rsidRPr="2C699B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2C699B94" w14:paraId="3FF26C67" w14:textId="77777777" w:rsidTr="2C699B94">
        <w:trPr>
          <w:trHeight w:val="111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CD8CEE" w14:textId="05CC85BC" w:rsidR="2C699B94" w:rsidRDefault="2C699B94" w:rsidP="2C699B9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2C699B9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Yetkileri</w:t>
            </w:r>
          </w:p>
        </w:tc>
        <w:tc>
          <w:tcPr>
            <w:tcW w:w="6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A8E8B1" w14:textId="04026B81" w:rsidR="2C699B94" w:rsidRDefault="2C699B94" w:rsidP="000844B3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827" w:right="101"/>
              <w:jc w:val="both"/>
              <w:rPr>
                <w:rFonts w:ascii="Times New Roman" w:eastAsia="Times New Roman" w:hAnsi="Times New Roman" w:cs="Times New Roman"/>
              </w:rPr>
            </w:pPr>
            <w:r w:rsidRPr="2C699B94">
              <w:rPr>
                <w:rFonts w:ascii="Times New Roman" w:eastAsia="Times New Roman" w:hAnsi="Times New Roman" w:cs="Times New Roman"/>
              </w:rPr>
              <w:t>Faaliyetlerin</w:t>
            </w:r>
            <w:r>
              <w:tab/>
            </w:r>
            <w:r w:rsidRPr="2C699B94">
              <w:rPr>
                <w:rFonts w:ascii="Times New Roman" w:eastAsia="Times New Roman" w:hAnsi="Times New Roman" w:cs="Times New Roman"/>
              </w:rPr>
              <w:t>gerçekleştirilmesi</w:t>
            </w:r>
            <w:r>
              <w:tab/>
            </w:r>
            <w:r w:rsidRPr="2C699B94">
              <w:rPr>
                <w:rFonts w:ascii="Times New Roman" w:eastAsia="Times New Roman" w:hAnsi="Times New Roman" w:cs="Times New Roman"/>
              </w:rPr>
              <w:t>için</w:t>
            </w:r>
            <w:r>
              <w:tab/>
            </w:r>
            <w:r w:rsidRPr="2C699B94">
              <w:rPr>
                <w:rFonts w:ascii="Times New Roman" w:eastAsia="Times New Roman" w:hAnsi="Times New Roman" w:cs="Times New Roman"/>
              </w:rPr>
              <w:t>gerekli</w:t>
            </w:r>
            <w:r>
              <w:tab/>
            </w:r>
            <w:r w:rsidRPr="2C699B94">
              <w:rPr>
                <w:rFonts w:ascii="Times New Roman" w:eastAsia="Times New Roman" w:hAnsi="Times New Roman" w:cs="Times New Roman"/>
              </w:rPr>
              <w:t>araç</w:t>
            </w:r>
            <w:r w:rsidR="000844B3">
              <w:rPr>
                <w:rFonts w:ascii="Times New Roman" w:eastAsia="Times New Roman" w:hAnsi="Times New Roman" w:cs="Times New Roman"/>
              </w:rPr>
              <w:t xml:space="preserve"> </w:t>
            </w:r>
            <w:r w:rsidRPr="2C699B94">
              <w:rPr>
                <w:rFonts w:ascii="Times New Roman" w:eastAsia="Times New Roman" w:hAnsi="Times New Roman" w:cs="Times New Roman"/>
              </w:rPr>
              <w:t>ve</w:t>
            </w:r>
            <w:r>
              <w:tab/>
            </w:r>
            <w:r w:rsidRPr="2C699B94">
              <w:rPr>
                <w:rFonts w:ascii="Times New Roman" w:eastAsia="Times New Roman" w:hAnsi="Times New Roman" w:cs="Times New Roman"/>
              </w:rPr>
              <w:t>gereci kullanabilmek</w:t>
            </w:r>
          </w:p>
          <w:p w14:paraId="0D77075B" w14:textId="44F42966" w:rsidR="2C699B94" w:rsidRDefault="2C699B94" w:rsidP="009C35CE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827" w:right="101"/>
              <w:jc w:val="both"/>
              <w:rPr>
                <w:rFonts w:ascii="Times New Roman" w:eastAsia="Times New Roman" w:hAnsi="Times New Roman" w:cs="Times New Roman"/>
              </w:rPr>
            </w:pPr>
            <w:r w:rsidRPr="2C699B94">
              <w:rPr>
                <w:rFonts w:ascii="Times New Roman" w:eastAsia="Times New Roman" w:hAnsi="Times New Roman" w:cs="Times New Roman"/>
              </w:rPr>
              <w:t>EBYS bilgi sistemin ilişkin uygulamaları kullanmak.</w:t>
            </w:r>
          </w:p>
        </w:tc>
      </w:tr>
      <w:tr w:rsidR="2C699B94" w14:paraId="0CEA6531" w14:textId="77777777" w:rsidTr="2C699B94">
        <w:trPr>
          <w:trHeight w:val="111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E4474" w14:textId="691548C9" w:rsidR="2C699B94" w:rsidRDefault="2C699B94" w:rsidP="2C699B94">
            <w:pPr>
              <w:ind w:left="110"/>
            </w:pPr>
            <w:r w:rsidRPr="2C699B94">
              <w:rPr>
                <w:rFonts w:ascii="Times New Roman" w:eastAsia="Times New Roman" w:hAnsi="Times New Roman" w:cs="Times New Roman"/>
                <w:b/>
                <w:bCs/>
              </w:rPr>
              <w:t>Bilgi</w:t>
            </w:r>
          </w:p>
        </w:tc>
        <w:tc>
          <w:tcPr>
            <w:tcW w:w="6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A3A615" w14:textId="3D5932A0" w:rsidR="2C699B94" w:rsidRDefault="2C699B94" w:rsidP="2C699B94">
            <w:pPr>
              <w:spacing w:line="276" w:lineRule="auto"/>
              <w:ind w:left="827" w:right="230" w:hanging="360"/>
            </w:pPr>
            <w:r w:rsidRPr="2C699B94">
              <w:rPr>
                <w:rFonts w:ascii="Times New Roman" w:eastAsia="Times New Roman" w:hAnsi="Times New Roman" w:cs="Times New Roman"/>
              </w:rPr>
              <w:t>1. 657 Sayılı Devlet Memurları Kanunu, 2547 Sayılı Yüksek Öğretim Kanunu ve Üniversitelerde Akademik Teşkilât</w:t>
            </w:r>
          </w:p>
          <w:p w14:paraId="1D2BA098" w14:textId="09D6F026" w:rsidR="2C699B94" w:rsidRDefault="2C699B94" w:rsidP="2C699B94">
            <w:pPr>
              <w:spacing w:line="276" w:lineRule="auto"/>
              <w:ind w:left="827" w:right="230" w:hanging="360"/>
            </w:pPr>
            <w:r w:rsidRPr="2C699B94">
              <w:rPr>
                <w:rFonts w:ascii="Times New Roman" w:eastAsia="Times New Roman" w:hAnsi="Times New Roman" w:cs="Times New Roman"/>
              </w:rPr>
              <w:t>2. Yönetmeliği’ni bilmek ve belirtilen genel niteliklere sahip olmak.</w:t>
            </w:r>
          </w:p>
        </w:tc>
      </w:tr>
      <w:tr w:rsidR="2C699B94" w14:paraId="6103330A" w14:textId="77777777" w:rsidTr="2C699B94">
        <w:trPr>
          <w:trHeight w:val="111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AAFFC8" w14:textId="392A200B" w:rsidR="2C699B94" w:rsidRDefault="2C699B94" w:rsidP="2C699B94">
            <w:pPr>
              <w:spacing w:line="276" w:lineRule="auto"/>
              <w:ind w:left="110" w:right="478"/>
            </w:pPr>
            <w:r w:rsidRPr="2C699B94">
              <w:rPr>
                <w:rFonts w:ascii="Times New Roman" w:eastAsia="Times New Roman" w:hAnsi="Times New Roman" w:cs="Times New Roman"/>
                <w:b/>
                <w:bCs/>
              </w:rPr>
              <w:t>Beceri ve Yetenekler</w:t>
            </w:r>
          </w:p>
        </w:tc>
        <w:tc>
          <w:tcPr>
            <w:tcW w:w="6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E2FE54" w14:textId="4781660E" w:rsidR="2C699B94" w:rsidRDefault="2C699B94" w:rsidP="009C35CE">
            <w:pPr>
              <w:pStyle w:val="ListeParagraf"/>
              <w:numPr>
                <w:ilvl w:val="0"/>
                <w:numId w:val="1"/>
              </w:numPr>
              <w:ind w:left="827" w:hanging="361"/>
              <w:rPr>
                <w:rFonts w:ascii="Times New Roman" w:eastAsia="Times New Roman" w:hAnsi="Times New Roman" w:cs="Times New Roman"/>
              </w:rPr>
            </w:pPr>
            <w:r w:rsidRPr="2C699B94">
              <w:rPr>
                <w:rFonts w:ascii="Times New Roman" w:eastAsia="Times New Roman" w:hAnsi="Times New Roman" w:cs="Times New Roman"/>
              </w:rPr>
              <w:t>Düzenli ve disiplinli çalışma</w:t>
            </w:r>
          </w:p>
          <w:p w14:paraId="393ADB4A" w14:textId="5091CD6C" w:rsidR="2C699B94" w:rsidRDefault="2C699B94" w:rsidP="009C35CE">
            <w:pPr>
              <w:pStyle w:val="ListeParagraf"/>
              <w:numPr>
                <w:ilvl w:val="0"/>
                <w:numId w:val="1"/>
              </w:numPr>
              <w:ind w:left="827" w:hanging="361"/>
              <w:rPr>
                <w:rFonts w:ascii="Times New Roman" w:eastAsia="Times New Roman" w:hAnsi="Times New Roman" w:cs="Times New Roman"/>
              </w:rPr>
            </w:pPr>
            <w:r w:rsidRPr="2C699B94">
              <w:rPr>
                <w:rFonts w:ascii="Times New Roman" w:eastAsia="Times New Roman" w:hAnsi="Times New Roman" w:cs="Times New Roman"/>
              </w:rPr>
              <w:t>Hoşgörülü ve sabırlı olma</w:t>
            </w:r>
          </w:p>
          <w:p w14:paraId="0DB2A533" w14:textId="255B0372" w:rsidR="2C699B94" w:rsidRDefault="2C699B94" w:rsidP="009C35CE">
            <w:pPr>
              <w:pStyle w:val="ListeParagraf"/>
              <w:numPr>
                <w:ilvl w:val="0"/>
                <w:numId w:val="1"/>
              </w:numPr>
              <w:ind w:left="827" w:hanging="361"/>
              <w:rPr>
                <w:rFonts w:ascii="Times New Roman" w:eastAsia="Times New Roman" w:hAnsi="Times New Roman" w:cs="Times New Roman"/>
              </w:rPr>
            </w:pPr>
            <w:r w:rsidRPr="2C699B94">
              <w:rPr>
                <w:rFonts w:ascii="Times New Roman" w:eastAsia="Times New Roman" w:hAnsi="Times New Roman" w:cs="Times New Roman"/>
              </w:rPr>
              <w:t>Ofis bilgisayar programlarını ve araçlarını kullanma</w:t>
            </w:r>
          </w:p>
          <w:p w14:paraId="33E42F9B" w14:textId="4885E89C" w:rsidR="2C699B94" w:rsidRDefault="2C699B94" w:rsidP="009C35CE">
            <w:pPr>
              <w:pStyle w:val="ListeParagraf"/>
              <w:numPr>
                <w:ilvl w:val="0"/>
                <w:numId w:val="1"/>
              </w:numPr>
              <w:ind w:left="827" w:hanging="361"/>
              <w:rPr>
                <w:rFonts w:ascii="Times New Roman" w:eastAsia="Times New Roman" w:hAnsi="Times New Roman" w:cs="Times New Roman"/>
              </w:rPr>
            </w:pPr>
            <w:r w:rsidRPr="2C699B94">
              <w:rPr>
                <w:rFonts w:ascii="Times New Roman" w:eastAsia="Times New Roman" w:hAnsi="Times New Roman" w:cs="Times New Roman"/>
              </w:rPr>
              <w:t>Sağlıklı diyalog kurma</w:t>
            </w:r>
          </w:p>
          <w:p w14:paraId="3A077D07" w14:textId="7FCC15C0" w:rsidR="2C699B94" w:rsidRDefault="2C699B94" w:rsidP="009C35CE">
            <w:pPr>
              <w:pStyle w:val="ListeParagraf"/>
              <w:numPr>
                <w:ilvl w:val="0"/>
                <w:numId w:val="1"/>
              </w:numPr>
              <w:ind w:left="827" w:hanging="361"/>
              <w:rPr>
                <w:rFonts w:ascii="Times New Roman" w:eastAsia="Times New Roman" w:hAnsi="Times New Roman" w:cs="Times New Roman"/>
              </w:rPr>
            </w:pPr>
            <w:r w:rsidRPr="2C699B94">
              <w:rPr>
                <w:rFonts w:ascii="Times New Roman" w:eastAsia="Times New Roman" w:hAnsi="Times New Roman" w:cs="Times New Roman"/>
              </w:rPr>
              <w:t>Sorumluluk alabilme</w:t>
            </w:r>
          </w:p>
          <w:p w14:paraId="0D63B1EC" w14:textId="09955BF3" w:rsidR="2C699B94" w:rsidRDefault="2C699B94" w:rsidP="009C35CE">
            <w:pPr>
              <w:pStyle w:val="ListeParagraf"/>
              <w:numPr>
                <w:ilvl w:val="0"/>
                <w:numId w:val="1"/>
              </w:numPr>
              <w:ind w:left="827" w:hanging="361"/>
              <w:rPr>
                <w:rFonts w:ascii="Times New Roman" w:eastAsia="Times New Roman" w:hAnsi="Times New Roman" w:cs="Times New Roman"/>
              </w:rPr>
            </w:pPr>
            <w:r w:rsidRPr="2C699B94">
              <w:rPr>
                <w:rFonts w:ascii="Times New Roman" w:eastAsia="Times New Roman" w:hAnsi="Times New Roman" w:cs="Times New Roman"/>
              </w:rPr>
              <w:t>Ekip çalışmasına uyumlu ve katılımcı olma</w:t>
            </w:r>
          </w:p>
          <w:p w14:paraId="543443D0" w14:textId="192A2545" w:rsidR="2C699B94" w:rsidRDefault="2C699B94" w:rsidP="009C35CE">
            <w:pPr>
              <w:pStyle w:val="ListeParagraf"/>
              <w:numPr>
                <w:ilvl w:val="0"/>
                <w:numId w:val="1"/>
              </w:numPr>
              <w:ind w:left="827" w:hanging="361"/>
              <w:rPr>
                <w:rFonts w:ascii="Times New Roman" w:eastAsia="Times New Roman" w:hAnsi="Times New Roman" w:cs="Times New Roman"/>
              </w:rPr>
            </w:pPr>
            <w:r w:rsidRPr="2C699B94">
              <w:rPr>
                <w:rFonts w:ascii="Times New Roman" w:eastAsia="Times New Roman" w:hAnsi="Times New Roman" w:cs="Times New Roman"/>
              </w:rPr>
              <w:t>Kurumsal ve etik prensiplere bağlı olma</w:t>
            </w:r>
          </w:p>
        </w:tc>
      </w:tr>
      <w:tr w:rsidR="2C699B94" w14:paraId="06AEEFC1" w14:textId="77777777" w:rsidTr="009C35CE">
        <w:trPr>
          <w:trHeight w:val="420"/>
        </w:trPr>
        <w:tc>
          <w:tcPr>
            <w:tcW w:w="2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FFD3C7" w14:textId="2E28FA85" w:rsidR="2C699B94" w:rsidRDefault="2C699B94" w:rsidP="2C699B94">
            <w:pPr>
              <w:jc w:val="center"/>
            </w:pPr>
            <w:r w:rsidRPr="2C699B94">
              <w:rPr>
                <w:rFonts w:ascii="Times New Roman" w:eastAsia="Times New Roman" w:hAnsi="Times New Roman" w:cs="Times New Roman"/>
                <w:u w:val="single"/>
              </w:rPr>
              <w:t>Hazırlayan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BF713C" w14:textId="2A681D1E" w:rsidR="2C699B94" w:rsidRDefault="2C699B94" w:rsidP="2C699B94">
            <w:pPr>
              <w:jc w:val="center"/>
            </w:pPr>
            <w:r w:rsidRPr="2C699B94">
              <w:rPr>
                <w:rFonts w:ascii="Times New Roman" w:eastAsia="Times New Roman" w:hAnsi="Times New Roman" w:cs="Times New Roman"/>
                <w:u w:val="single"/>
              </w:rPr>
              <w:t>Kontrol Eden</w:t>
            </w:r>
          </w:p>
        </w:tc>
        <w:tc>
          <w:tcPr>
            <w:tcW w:w="32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A9EDE3" w14:textId="07BF8AC7" w:rsidR="2C699B94" w:rsidRDefault="2C699B94" w:rsidP="2C699B94">
            <w:pPr>
              <w:jc w:val="center"/>
            </w:pPr>
            <w:r w:rsidRPr="2C699B94">
              <w:rPr>
                <w:rFonts w:ascii="Times New Roman" w:eastAsia="Times New Roman" w:hAnsi="Times New Roman" w:cs="Times New Roman"/>
                <w:u w:val="single"/>
              </w:rPr>
              <w:t>Onaylayan</w:t>
            </w:r>
          </w:p>
        </w:tc>
      </w:tr>
      <w:tr w:rsidR="2C699B94" w14:paraId="0E06E0B3" w14:textId="77777777" w:rsidTr="009C35CE">
        <w:trPr>
          <w:trHeight w:val="390"/>
        </w:trPr>
        <w:tc>
          <w:tcPr>
            <w:tcW w:w="2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191B51" w14:textId="15CEA196" w:rsidR="2C699B94" w:rsidRDefault="2C699B94" w:rsidP="2C699B94">
            <w:pPr>
              <w:jc w:val="center"/>
            </w:pPr>
            <w:bookmarkStart w:id="0" w:name="_GoBack"/>
            <w:bookmarkEnd w:id="0"/>
            <w:r w:rsidRPr="2C699B94">
              <w:rPr>
                <w:rFonts w:ascii="Times New Roman" w:eastAsia="Times New Roman" w:hAnsi="Times New Roman" w:cs="Times New Roman"/>
              </w:rPr>
              <w:t>Fakülte Sekreteri</w:t>
            </w:r>
          </w:p>
        </w:tc>
        <w:tc>
          <w:tcPr>
            <w:tcW w:w="3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71D8C" w14:textId="5274A30D" w:rsidR="2C699B94" w:rsidRDefault="2C699B94" w:rsidP="2C699B94">
            <w:pPr>
              <w:jc w:val="center"/>
            </w:pPr>
            <w:r w:rsidRPr="2C699B94">
              <w:rPr>
                <w:rFonts w:ascii="Times New Roman" w:eastAsia="Times New Roman" w:hAnsi="Times New Roman" w:cs="Times New Roman"/>
              </w:rPr>
              <w:t>Dekan Yardımcısı</w:t>
            </w:r>
          </w:p>
        </w:tc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CC369E" w14:textId="56CF93D7" w:rsidR="2C699B94" w:rsidRDefault="2C699B94" w:rsidP="2C699B94">
            <w:pPr>
              <w:jc w:val="center"/>
            </w:pPr>
            <w:r w:rsidRPr="2C699B94">
              <w:rPr>
                <w:rFonts w:ascii="Times New Roman" w:eastAsia="Times New Roman" w:hAnsi="Times New Roman" w:cs="Times New Roman"/>
              </w:rPr>
              <w:t>Dekan</w:t>
            </w:r>
          </w:p>
        </w:tc>
      </w:tr>
    </w:tbl>
    <w:p w14:paraId="1DB4442F" w14:textId="540B28A6" w:rsidR="00102340" w:rsidRDefault="00102340"/>
    <w:sectPr w:rsidR="00102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100F5"/>
    <w:multiLevelType w:val="hybridMultilevel"/>
    <w:tmpl w:val="D81C5A44"/>
    <w:lvl w:ilvl="0" w:tplc="37D2C604">
      <w:start w:val="1"/>
      <w:numFmt w:val="decimal"/>
      <w:lvlText w:val="%1."/>
      <w:lvlJc w:val="left"/>
      <w:pPr>
        <w:ind w:left="720" w:hanging="360"/>
      </w:pPr>
    </w:lvl>
    <w:lvl w:ilvl="1" w:tplc="452403B4">
      <w:start w:val="1"/>
      <w:numFmt w:val="lowerLetter"/>
      <w:lvlText w:val="%2."/>
      <w:lvlJc w:val="left"/>
      <w:pPr>
        <w:ind w:left="1440" w:hanging="360"/>
      </w:pPr>
    </w:lvl>
    <w:lvl w:ilvl="2" w:tplc="7FA8EFB6">
      <w:start w:val="1"/>
      <w:numFmt w:val="lowerRoman"/>
      <w:lvlText w:val="%3."/>
      <w:lvlJc w:val="right"/>
      <w:pPr>
        <w:ind w:left="2160" w:hanging="180"/>
      </w:pPr>
    </w:lvl>
    <w:lvl w:ilvl="3" w:tplc="CC44C8EA">
      <w:start w:val="1"/>
      <w:numFmt w:val="decimal"/>
      <w:lvlText w:val="%4."/>
      <w:lvlJc w:val="left"/>
      <w:pPr>
        <w:ind w:left="2880" w:hanging="360"/>
      </w:pPr>
    </w:lvl>
    <w:lvl w:ilvl="4" w:tplc="6C2074DA">
      <w:start w:val="1"/>
      <w:numFmt w:val="lowerLetter"/>
      <w:lvlText w:val="%5."/>
      <w:lvlJc w:val="left"/>
      <w:pPr>
        <w:ind w:left="3600" w:hanging="360"/>
      </w:pPr>
    </w:lvl>
    <w:lvl w:ilvl="5" w:tplc="34EA5E68">
      <w:start w:val="1"/>
      <w:numFmt w:val="lowerRoman"/>
      <w:lvlText w:val="%6."/>
      <w:lvlJc w:val="right"/>
      <w:pPr>
        <w:ind w:left="4320" w:hanging="180"/>
      </w:pPr>
    </w:lvl>
    <w:lvl w:ilvl="6" w:tplc="365838D0">
      <w:start w:val="1"/>
      <w:numFmt w:val="decimal"/>
      <w:lvlText w:val="%7."/>
      <w:lvlJc w:val="left"/>
      <w:pPr>
        <w:ind w:left="5040" w:hanging="360"/>
      </w:pPr>
    </w:lvl>
    <w:lvl w:ilvl="7" w:tplc="EBDC031C">
      <w:start w:val="1"/>
      <w:numFmt w:val="lowerLetter"/>
      <w:lvlText w:val="%8."/>
      <w:lvlJc w:val="left"/>
      <w:pPr>
        <w:ind w:left="5760" w:hanging="360"/>
      </w:pPr>
    </w:lvl>
    <w:lvl w:ilvl="8" w:tplc="972CDB6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5C543"/>
    <w:multiLevelType w:val="hybridMultilevel"/>
    <w:tmpl w:val="2A684C1A"/>
    <w:lvl w:ilvl="0" w:tplc="ED101B1E">
      <w:start w:val="1"/>
      <w:numFmt w:val="decimal"/>
      <w:lvlText w:val="%1."/>
      <w:lvlJc w:val="left"/>
      <w:pPr>
        <w:ind w:left="720" w:hanging="360"/>
      </w:pPr>
    </w:lvl>
    <w:lvl w:ilvl="1" w:tplc="B39E6308">
      <w:start w:val="1"/>
      <w:numFmt w:val="lowerLetter"/>
      <w:lvlText w:val="%2."/>
      <w:lvlJc w:val="left"/>
      <w:pPr>
        <w:ind w:left="1440" w:hanging="360"/>
      </w:pPr>
    </w:lvl>
    <w:lvl w:ilvl="2" w:tplc="A9A6C266">
      <w:start w:val="1"/>
      <w:numFmt w:val="lowerRoman"/>
      <w:lvlText w:val="%3."/>
      <w:lvlJc w:val="right"/>
      <w:pPr>
        <w:ind w:left="2160" w:hanging="180"/>
      </w:pPr>
    </w:lvl>
    <w:lvl w:ilvl="3" w:tplc="6ED44ECE">
      <w:start w:val="1"/>
      <w:numFmt w:val="decimal"/>
      <w:lvlText w:val="%4."/>
      <w:lvlJc w:val="left"/>
      <w:pPr>
        <w:ind w:left="2880" w:hanging="360"/>
      </w:pPr>
    </w:lvl>
    <w:lvl w:ilvl="4" w:tplc="BC8CB7BC">
      <w:start w:val="1"/>
      <w:numFmt w:val="lowerLetter"/>
      <w:lvlText w:val="%5."/>
      <w:lvlJc w:val="left"/>
      <w:pPr>
        <w:ind w:left="3600" w:hanging="360"/>
      </w:pPr>
    </w:lvl>
    <w:lvl w:ilvl="5" w:tplc="1A489532">
      <w:start w:val="1"/>
      <w:numFmt w:val="lowerRoman"/>
      <w:lvlText w:val="%6."/>
      <w:lvlJc w:val="right"/>
      <w:pPr>
        <w:ind w:left="4320" w:hanging="180"/>
      </w:pPr>
    </w:lvl>
    <w:lvl w:ilvl="6" w:tplc="2D22D642">
      <w:start w:val="1"/>
      <w:numFmt w:val="decimal"/>
      <w:lvlText w:val="%7."/>
      <w:lvlJc w:val="left"/>
      <w:pPr>
        <w:ind w:left="5040" w:hanging="360"/>
      </w:pPr>
    </w:lvl>
    <w:lvl w:ilvl="7" w:tplc="27E85F3C">
      <w:start w:val="1"/>
      <w:numFmt w:val="lowerLetter"/>
      <w:lvlText w:val="%8."/>
      <w:lvlJc w:val="left"/>
      <w:pPr>
        <w:ind w:left="5760" w:hanging="360"/>
      </w:pPr>
    </w:lvl>
    <w:lvl w:ilvl="8" w:tplc="E446020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2BE6E"/>
    <w:multiLevelType w:val="hybridMultilevel"/>
    <w:tmpl w:val="1B7014E4"/>
    <w:lvl w:ilvl="0" w:tplc="DEAE3836">
      <w:start w:val="1"/>
      <w:numFmt w:val="decimal"/>
      <w:lvlText w:val="%1."/>
      <w:lvlJc w:val="left"/>
      <w:pPr>
        <w:ind w:left="720" w:hanging="360"/>
      </w:pPr>
    </w:lvl>
    <w:lvl w:ilvl="1" w:tplc="DD909C1C">
      <w:start w:val="1"/>
      <w:numFmt w:val="lowerLetter"/>
      <w:lvlText w:val="%2."/>
      <w:lvlJc w:val="left"/>
      <w:pPr>
        <w:ind w:left="1440" w:hanging="360"/>
      </w:pPr>
    </w:lvl>
    <w:lvl w:ilvl="2" w:tplc="6A72F86A">
      <w:start w:val="1"/>
      <w:numFmt w:val="lowerRoman"/>
      <w:lvlText w:val="%3."/>
      <w:lvlJc w:val="right"/>
      <w:pPr>
        <w:ind w:left="2160" w:hanging="180"/>
      </w:pPr>
    </w:lvl>
    <w:lvl w:ilvl="3" w:tplc="B0AC6C72">
      <w:start w:val="1"/>
      <w:numFmt w:val="decimal"/>
      <w:lvlText w:val="%4."/>
      <w:lvlJc w:val="left"/>
      <w:pPr>
        <w:ind w:left="2880" w:hanging="360"/>
      </w:pPr>
    </w:lvl>
    <w:lvl w:ilvl="4" w:tplc="BEDE0556">
      <w:start w:val="1"/>
      <w:numFmt w:val="lowerLetter"/>
      <w:lvlText w:val="%5."/>
      <w:lvlJc w:val="left"/>
      <w:pPr>
        <w:ind w:left="3600" w:hanging="360"/>
      </w:pPr>
    </w:lvl>
    <w:lvl w:ilvl="5" w:tplc="16B8ED26">
      <w:start w:val="1"/>
      <w:numFmt w:val="lowerRoman"/>
      <w:lvlText w:val="%6."/>
      <w:lvlJc w:val="right"/>
      <w:pPr>
        <w:ind w:left="4320" w:hanging="180"/>
      </w:pPr>
    </w:lvl>
    <w:lvl w:ilvl="6" w:tplc="72102F58">
      <w:start w:val="1"/>
      <w:numFmt w:val="decimal"/>
      <w:lvlText w:val="%7."/>
      <w:lvlJc w:val="left"/>
      <w:pPr>
        <w:ind w:left="5040" w:hanging="360"/>
      </w:pPr>
    </w:lvl>
    <w:lvl w:ilvl="7" w:tplc="B3067820">
      <w:start w:val="1"/>
      <w:numFmt w:val="lowerLetter"/>
      <w:lvlText w:val="%8."/>
      <w:lvlJc w:val="left"/>
      <w:pPr>
        <w:ind w:left="5760" w:hanging="360"/>
      </w:pPr>
    </w:lvl>
    <w:lvl w:ilvl="8" w:tplc="CB46F41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93123"/>
    <w:rsid w:val="000844B3"/>
    <w:rsid w:val="00102340"/>
    <w:rsid w:val="006F3A03"/>
    <w:rsid w:val="00755089"/>
    <w:rsid w:val="009C35CE"/>
    <w:rsid w:val="00BC391D"/>
    <w:rsid w:val="2C699B94"/>
    <w:rsid w:val="3A0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3123"/>
  <w15:docId w15:val="{F13B8C02-8B34-4F9A-8F76-A148FAE5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C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3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Aksüt</dc:creator>
  <cp:lastModifiedBy>Mustafa</cp:lastModifiedBy>
  <cp:revision>5</cp:revision>
  <dcterms:created xsi:type="dcterms:W3CDTF">2024-09-05T16:25:00Z</dcterms:created>
  <dcterms:modified xsi:type="dcterms:W3CDTF">2026-05-18T06:57:00Z</dcterms:modified>
</cp:coreProperties>
</file>